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0A5AF0" w:rsidRDefault="000A5AF0" w:rsidP="000A5AF0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«</w:t>
      </w:r>
      <w:r w:rsidRPr="00ED08B5">
        <w:rPr>
          <w:b/>
          <w:sz w:val="20"/>
          <w:szCs w:val="20"/>
          <w:u w:val="single"/>
        </w:rPr>
        <w:t xml:space="preserve"> </w:t>
      </w:r>
      <w:r w:rsidRPr="00E521F4">
        <w:rPr>
          <w:sz w:val="20"/>
          <w:szCs w:val="20"/>
          <w:u w:val="single"/>
        </w:rPr>
        <w:t xml:space="preserve"> </w:t>
      </w:r>
      <w:proofErr w:type="gramEnd"/>
      <w:r w:rsidRPr="00E521F4">
        <w:rPr>
          <w:sz w:val="20"/>
          <w:szCs w:val="20"/>
          <w:u w:val="single"/>
        </w:rPr>
        <w:t xml:space="preserve">     </w:t>
      </w:r>
      <w:r>
        <w:rPr>
          <w:b/>
          <w:lang w:val="kk-KZ"/>
        </w:rPr>
        <w:t>6</w:t>
      </w:r>
      <w:r w:rsidRPr="00F32549">
        <w:rPr>
          <w:b/>
          <w:lang w:val="kk-KZ"/>
        </w:rPr>
        <w:t>В010300- «Педагогика және психология»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A5AF0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357DF6" w:rsidRDefault="000121A5" w:rsidP="00B23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МПП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Tr="00B236EB">
        <w:tc>
          <w:tcPr>
            <w:tcW w:w="1872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A5AF0" w:rsidRPr="0088550C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A5AF0" w:rsidRPr="00F32549" w:rsidRDefault="000A5AF0" w:rsidP="00B236EB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:rsidR="000A5AF0" w:rsidRPr="0088550C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8550C">
              <w:rPr>
                <w:sz w:val="20"/>
                <w:szCs w:val="20"/>
                <w:lang w:val="kk-KZ"/>
              </w:rPr>
              <w:t>1.</w:t>
            </w:r>
            <w:r w:rsidRPr="00F32549">
              <w:rPr>
                <w:lang w:val="kk-KZ"/>
              </w:rPr>
              <w:t xml:space="preserve"> Білім беру аймағындағы жобалау әрекетінің ұғымын  талдау;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Жобалаудың мәдени-инновациялық сипатын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1.1. Білім беру аймағындағы жобалаудың теориялық негіздерін білу.</w:t>
            </w: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1.2 Жобалаудың мәдени-инновациялық сипатын талдау; </w:t>
            </w:r>
          </w:p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1.3 Оқытудағы жобалау әдісін сипаттау.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A5AF0" w:rsidRPr="000121A5" w:rsidTr="00B236EB">
        <w:tc>
          <w:tcPr>
            <w:tcW w:w="1872" w:type="dxa"/>
            <w:vMerge/>
            <w:shd w:val="clear" w:color="auto" w:fill="auto"/>
          </w:tcPr>
          <w:p w:rsidR="000A5AF0" w:rsidRPr="0088550C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rPr>
                <w:color w:val="00000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2.</w:t>
            </w:r>
            <w:r w:rsidRPr="00F32549">
              <w:rPr>
                <w:lang w:val="kk-KZ"/>
              </w:rPr>
              <w:t xml:space="preserve"> Білім беру аймағындағы жобалау әрекетінің тұғырларын, ұстанымдарын,</w:t>
            </w:r>
          </w:p>
          <w:p w:rsidR="000A5AF0" w:rsidRPr="00F32549" w:rsidRDefault="000A5AF0" w:rsidP="00B236EB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үйрену;</w:t>
            </w:r>
          </w:p>
          <w:p w:rsidR="000A5AF0" w:rsidRPr="001640C9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both"/>
              <w:rPr>
                <w:bCs/>
                <w:lang w:val="kk-KZ" w:eastAsia="ru-RU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4D67F5">
              <w:t>2</w:t>
            </w:r>
            <w:r>
              <w:rPr>
                <w:lang w:val="kk-KZ"/>
              </w:rPr>
              <w:t xml:space="preserve">.1 </w:t>
            </w:r>
            <w:r w:rsidRPr="00F32549">
              <w:rPr>
                <w:lang w:val="kk-KZ"/>
              </w:rPr>
              <w:t xml:space="preserve">Білім беру аймағында </w:t>
            </w:r>
            <w:r w:rsidRPr="00F32549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 w:eastAsia="ru-RU"/>
              </w:rPr>
              <w:t xml:space="preserve"> 2.2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4D67F5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3.</w:t>
            </w:r>
            <w:r w:rsidRPr="00F32549">
              <w:rPr>
                <w:color w:val="000000"/>
                <w:lang w:val="kk-KZ"/>
              </w:rPr>
              <w:t xml:space="preserve"> Әлеуметтік-мәдени бағдарламамен жұмыс істей білу;</w:t>
            </w:r>
            <w:r w:rsidRPr="00F32549">
              <w:rPr>
                <w:lang w:val="kk-KZ"/>
              </w:rPr>
              <w:t xml:space="preserve"> Әр түрлі  әдістерді қолдану барысында әлеуметтік мәдени жоба құрастыра алу.</w:t>
            </w:r>
          </w:p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3.1.    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A5AF0" w:rsidRPr="004D67F5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3.2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0121A5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4.</w:t>
            </w:r>
            <w:r w:rsidRPr="00F32549">
              <w:rPr>
                <w:lang w:val="kk-KZ"/>
              </w:rPr>
              <w:t xml:space="preserve"> Педагогикалық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  оқу әрекетінің ерекше  түрі ретінде  талдай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 4.1.   Педагогикалық жобалауды оқу әрекетінің ерекше  түрі ретінде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қызметін, түрін,  деңгейін және принциптерін талдау ;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4.2 Жобалаудың білім берудің жаңа  нәтижелерін қалыптастырудағы рөлін айқындау</w:t>
            </w:r>
            <w:r w:rsidRPr="00F32549">
              <w:rPr>
                <w:b/>
                <w:lang w:val="kk-KZ"/>
              </w:rPr>
              <w:t>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0121A5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5.</w:t>
            </w:r>
            <w:r w:rsidRPr="00F32549">
              <w:rPr>
                <w:noProof/>
                <w:lang w:val="kk-KZ"/>
              </w:rPr>
              <w:t xml:space="preserve"> Курс мәселесі бойынша  алған  теориялық білімдерін  тәжірибеде қолдана білу.</w:t>
            </w:r>
          </w:p>
        </w:tc>
        <w:tc>
          <w:tcPr>
            <w:tcW w:w="4678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5.2 Зерттеу әрекетін жоспарлау және  білім беру саласындағы мәселелер бойынша өз бетінше жоба жасау дағдыларын игеру.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</w:tr>
      <w:tr w:rsidR="000A5AF0" w:rsidRPr="003338F6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920D39" w:rsidRDefault="000A5AF0" w:rsidP="00B236EB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1.</w:t>
            </w:r>
            <w:r w:rsidRPr="00F32549">
              <w:rPr>
                <w:lang w:val="kk-KZ"/>
              </w:rPr>
              <w:t xml:space="preserve"> Бахишева С.М. Педагогикалық жобалау: теориясы         және технологиясы. Алматы ,ЖШС РПБК Дәуір, 2011. - 336 бет.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  <w:proofErr w:type="spellStart"/>
            <w:r w:rsidRPr="00F32549">
              <w:t>Загвязинский</w:t>
            </w:r>
            <w:proofErr w:type="spellEnd"/>
            <w:r w:rsidRPr="00F32549">
              <w:t xml:space="preserve"> В.И. Исследовательская деятельность педагога. М.: Издательский</w:t>
            </w:r>
            <w:r w:rsidRPr="00F32549">
              <w:rPr>
                <w:lang w:val="kk-KZ"/>
              </w:rPr>
              <w:t xml:space="preserve"> </w:t>
            </w:r>
            <w:r w:rsidRPr="00F32549">
              <w:t xml:space="preserve">центр «Академия», </w:t>
            </w:r>
            <w:proofErr w:type="gramStart"/>
            <w:r w:rsidRPr="00F32549">
              <w:t>2010.–</w:t>
            </w:r>
            <w:proofErr w:type="gramEnd"/>
            <w:r w:rsidRPr="00F32549">
              <w:t>176 с.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t xml:space="preserve">Колесникова И.А., Горчакова-Сибирская М.П. Педагогическое </w:t>
            </w:r>
            <w:proofErr w:type="gramStart"/>
            <w:r w:rsidRPr="00F32549">
              <w:t>проектирование.–</w:t>
            </w:r>
            <w:proofErr w:type="gramEnd"/>
            <w:r w:rsidRPr="00F32549">
              <w:t xml:space="preserve"> М.: Издательский центр «Академия», 2005.–288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F32549">
              <w:rPr>
                <w:shd w:val="clear" w:color="auto" w:fill="FFFFFF"/>
              </w:rPr>
              <w:t>Алматы :</w:t>
            </w:r>
            <w:proofErr w:type="gram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Қазақ</w:t>
            </w:r>
            <w:proofErr w:type="spell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ун-ті</w:t>
            </w:r>
            <w:proofErr w:type="spellEnd"/>
            <w:r w:rsidRPr="00F32549">
              <w:rPr>
                <w:shd w:val="clear" w:color="auto" w:fill="FFFFFF"/>
              </w:rPr>
              <w:t>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proofErr w:type="spellStart"/>
            <w:r w:rsidRPr="00F32549">
              <w:t>Мынбаева</w:t>
            </w:r>
            <w:proofErr w:type="spellEnd"/>
            <w:r w:rsidRPr="00F32549">
              <w:t xml:space="preserve"> А.К. Современное образование в фокусе новых педагогических</w:t>
            </w:r>
            <w:r w:rsidRPr="005C4520">
              <w:rPr>
                <w:lang w:val="kk-KZ"/>
              </w:rPr>
              <w:t xml:space="preserve"> </w:t>
            </w:r>
            <w:r w:rsidRPr="00F32549">
              <w:t xml:space="preserve">концепций, тенденций и идей: Монография. – Алматы: Раритет, </w:t>
            </w:r>
            <w:proofErr w:type="gramStart"/>
            <w:r w:rsidRPr="00F32549">
              <w:t>2005.-</w:t>
            </w:r>
            <w:proofErr w:type="gramEnd"/>
            <w:r w:rsidRPr="00F32549">
              <w:t>90 с.</w:t>
            </w:r>
          </w:p>
          <w:p w:rsidR="000A5AF0" w:rsidRPr="00920D39" w:rsidRDefault="000A5AF0" w:rsidP="00B236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0121A5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A5AF0" w:rsidTr="00B236EB">
        <w:tc>
          <w:tcPr>
            <w:tcW w:w="971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:rsidTr="00B236EB">
        <w:tc>
          <w:tcPr>
            <w:tcW w:w="10225" w:type="dxa"/>
            <w:gridSpan w:val="4"/>
          </w:tcPr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121A5" w:rsidTr="00BD36F5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1</w:t>
            </w:r>
            <w:r w:rsidRPr="008C73E0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Педагогиканы оқыту әдістемесі</w:t>
            </w:r>
            <w:r w:rsidRPr="008C73E0">
              <w:rPr>
                <w:lang w:val="kk-KZ"/>
              </w:rPr>
              <w:t xml:space="preserve"> пәні</w:t>
            </w:r>
            <w:r>
              <w:rPr>
                <w:lang w:val="kk-KZ"/>
              </w:rPr>
              <w:t>нің</w:t>
            </w:r>
            <w:r w:rsidRPr="008C73E0">
              <w:rPr>
                <w:lang w:val="kk-KZ"/>
              </w:rPr>
              <w:t xml:space="preserve"> міндеттері. Шолу дәріс</w:t>
            </w:r>
            <w:r>
              <w:rPr>
                <w:lang w:val="kk-KZ"/>
              </w:rPr>
              <w:t>і</w:t>
            </w:r>
            <w:r w:rsidRPr="008C73E0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D36F5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.1</w:t>
            </w:r>
            <w:r w:rsidRPr="008C73E0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Педагогиканы оқыту әдістемесі пәнінің  міндеттері. Теориялық семинар.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F96E5F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lastRenderedPageBreak/>
              <w:t>Д.</w:t>
            </w:r>
            <w:r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F96E5F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 xml:space="preserve">С </w:t>
            </w:r>
            <w:r w:rsidRPr="008C73E0">
              <w:rPr>
                <w:lang w:val="kk-KZ"/>
              </w:rPr>
              <w:t xml:space="preserve">Педагогика  </w:t>
            </w:r>
            <w:r>
              <w:rPr>
                <w:lang w:val="kk-KZ"/>
              </w:rPr>
              <w:t>пәнінің мақсаты мен міндеттері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E802CB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EE3941" w:rsidRDefault="000121A5" w:rsidP="000121A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:rsidR="000121A5" w:rsidRPr="00EE3941" w:rsidRDefault="000121A5" w:rsidP="000121A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121A5" w:rsidRPr="00EE3941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E3941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Pr="00931BCA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F32549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5C4520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F32549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:rsidR="000121A5" w:rsidRPr="00F32549" w:rsidRDefault="000121A5" w:rsidP="000121A5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:rsidR="000121A5" w:rsidRPr="005C4520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50" w:type="dxa"/>
          </w:tcPr>
          <w:p w:rsidR="000121A5" w:rsidRPr="005C4520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5C4520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21A5" w:rsidRPr="000121A5" w:rsidTr="00C86079">
        <w:tc>
          <w:tcPr>
            <w:tcW w:w="971" w:type="dxa"/>
            <w:vMerge w:val="restart"/>
          </w:tcPr>
          <w:p w:rsidR="000121A5" w:rsidRPr="005C4520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4</w:t>
            </w:r>
            <w:r w:rsidRPr="008C73E0">
              <w:rPr>
                <w:b/>
                <w:bCs/>
                <w:lang w:val="kk-KZ" w:eastAsia="ar-SA"/>
              </w:rPr>
              <w:t>.</w:t>
            </w:r>
            <w:r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C86079"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 xml:space="preserve">С </w:t>
            </w:r>
            <w:r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…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:rsidR="000121A5" w:rsidRPr="007043FE" w:rsidRDefault="000121A5" w:rsidP="000121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0121A5" w:rsidRPr="007043FE" w:rsidRDefault="000121A5" w:rsidP="000121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0121A5" w:rsidRPr="007043FE" w:rsidRDefault="000121A5" w:rsidP="000121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0121A5" w:rsidRPr="002B4684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  <w:r w:rsidRPr="00E802C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21A5" w:rsidRPr="000121A5" w:rsidTr="00B236EB">
        <w:tc>
          <w:tcPr>
            <w:tcW w:w="971" w:type="dxa"/>
            <w:vMerge w:val="restart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0121A5" w:rsidRPr="00B93423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0121A5" w:rsidRPr="00B93423" w:rsidRDefault="000121A5" w:rsidP="000121A5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850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0121A5" w:rsidRPr="00840B58" w:rsidRDefault="000121A5" w:rsidP="000121A5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850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21A5" w:rsidTr="00B236EB">
        <w:trPr>
          <w:trHeight w:val="285"/>
        </w:trPr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B236EB">
        <w:tc>
          <w:tcPr>
            <w:tcW w:w="10225" w:type="dxa"/>
            <w:gridSpan w:val="4"/>
          </w:tcPr>
          <w:p w:rsidR="000121A5" w:rsidRPr="00887042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E802CB">
              <w:rPr>
                <w:b/>
                <w:sz w:val="20"/>
                <w:szCs w:val="20"/>
                <w:lang w:val="kk-KZ"/>
              </w:rPr>
              <w:t>Білім берудегі жобалау мәні</w:t>
            </w:r>
          </w:p>
        </w:tc>
      </w:tr>
      <w:tr w:rsidR="000121A5" w:rsidTr="0010048A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</w:t>
            </w:r>
            <w:r>
              <w:rPr>
                <w:lang w:val="kk-KZ"/>
              </w:rPr>
              <w:t>6</w:t>
            </w:r>
            <w:r w:rsidRPr="008C73E0">
              <w:rPr>
                <w:lang w:val="kk-KZ"/>
              </w:rPr>
              <w:t>. Педагогиканы оқыту формалары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0121A5" w:rsidTr="0010048A">
        <w:tc>
          <w:tcPr>
            <w:tcW w:w="971" w:type="dxa"/>
            <w:vMerge/>
          </w:tcPr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6</w:t>
            </w:r>
            <w:r w:rsidRPr="008C73E0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</w:tcPr>
          <w:p w:rsidR="000121A5" w:rsidRP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C41C08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0121A5" w:rsidRPr="00840B58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0121A5" w:rsidRPr="00840B58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E054AC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E054AC" w:rsidRDefault="000121A5" w:rsidP="000121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8364" w:type="dxa"/>
            <w:gridSpan w:val="2"/>
          </w:tcPr>
          <w:p w:rsidR="000121A5" w:rsidRDefault="000121A5" w:rsidP="00012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2B4684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121A5" w:rsidTr="00255232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8</w:t>
            </w:r>
            <w:r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255232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 xml:space="preserve">С </w:t>
            </w:r>
            <w:r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0121A5">
              <w:rPr>
                <w:b/>
                <w:sz w:val="20"/>
                <w:szCs w:val="20"/>
                <w:lang w:val="kk-KZ"/>
              </w:rPr>
              <w:t>СӨЖ</w:t>
            </w:r>
            <w:r w:rsidRPr="000121A5">
              <w:rPr>
                <w:b/>
                <w:sz w:val="20"/>
                <w:szCs w:val="20"/>
              </w:rPr>
              <w:t xml:space="preserve"> 2. </w:t>
            </w:r>
            <w:r w:rsidRPr="000121A5">
              <w:rPr>
                <w:lang w:val="kk-KZ" w:eastAsia="ru-RU"/>
              </w:rPr>
              <w:t xml:space="preserve">СОӨЖ </w:t>
            </w:r>
            <w:r w:rsidRPr="00A46DCF">
              <w:rPr>
                <w:lang w:val="kk-KZ" w:eastAsia="ru-RU"/>
              </w:rPr>
              <w:t>кеңес беру және СӨЖ қабылдау.</w:t>
            </w:r>
          </w:p>
          <w:p w:rsidR="000121A5" w:rsidRPr="00A46DCF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0121A5" w:rsidRPr="00A46DCF" w:rsidRDefault="000121A5" w:rsidP="000121A5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0121A5" w:rsidRPr="00E054AC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lastRenderedPageBreak/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850" w:type="dxa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121A5" w:rsidRPr="0073722B" w:rsidRDefault="000121A5" w:rsidP="000121A5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СС.9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2E14F7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proofErr w:type="gramStart"/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B236EB">
        <w:tc>
          <w:tcPr>
            <w:tcW w:w="10225" w:type="dxa"/>
            <w:gridSpan w:val="4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14F7">
              <w:rPr>
                <w:b/>
                <w:sz w:val="20"/>
                <w:szCs w:val="20"/>
                <w:lang w:val="kk-KZ"/>
              </w:rPr>
              <w:t>Жобалаудағы логика</w:t>
            </w:r>
          </w:p>
        </w:tc>
      </w:tr>
      <w:tr w:rsidR="000121A5" w:rsidTr="006C1760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11</w:t>
            </w:r>
            <w:r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0121A5" w:rsidTr="006C1760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0121A5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.11</w:t>
            </w:r>
            <w:r w:rsidRPr="000121A5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AB4553">
        <w:tc>
          <w:tcPr>
            <w:tcW w:w="971" w:type="dxa"/>
            <w:vMerge w:val="restart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12</w:t>
            </w:r>
            <w:r w:rsidRPr="008C73E0">
              <w:rPr>
                <w:b/>
                <w:lang w:val="kk-KZ"/>
              </w:rPr>
              <w:t>«</w:t>
            </w:r>
            <w:r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AB4553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0121A5">
              <w:rPr>
                <w:b/>
                <w:bCs/>
                <w:lang w:val="kk-KZ"/>
              </w:rPr>
              <w:t xml:space="preserve">С </w:t>
            </w:r>
            <w:r>
              <w:rPr>
                <w:b/>
                <w:bCs/>
                <w:lang w:val="kk-KZ"/>
              </w:rPr>
              <w:t>12</w:t>
            </w:r>
            <w:r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2E14F7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2E14F7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E054AC" w:rsidRDefault="000121A5" w:rsidP="000121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B236EB">
        <w:tc>
          <w:tcPr>
            <w:tcW w:w="971" w:type="dxa"/>
            <w:vMerge w:val="restart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0121A5" w:rsidRPr="0073722B" w:rsidRDefault="000121A5" w:rsidP="000121A5">
            <w:pPr>
              <w:rPr>
                <w:lang w:val="kk-KZ"/>
              </w:rPr>
            </w:pPr>
            <w:r>
              <w:rPr>
                <w:b/>
                <w:lang w:val="kk-KZ"/>
              </w:rPr>
              <w:t>Д.13.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50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СС.13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0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14F7">
              <w:rPr>
                <w:b/>
                <w:sz w:val="20"/>
                <w:szCs w:val="20"/>
                <w:lang w:val="kk-KZ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0121A5">
              <w:rPr>
                <w:b/>
                <w:sz w:val="20"/>
                <w:szCs w:val="20"/>
              </w:rPr>
              <w:t>С</w:t>
            </w:r>
            <w:r w:rsidRPr="000121A5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0121A5">
              <w:rPr>
                <w:b/>
                <w:sz w:val="20"/>
                <w:szCs w:val="20"/>
              </w:rPr>
              <w:t xml:space="preserve">3 </w:t>
            </w:r>
            <w:r w:rsidRPr="000121A5">
              <w:rPr>
                <w:lang w:val="kk-KZ" w:eastAsia="ru-RU"/>
              </w:rPr>
              <w:t>СОӨЖ</w:t>
            </w:r>
            <w:r w:rsidRPr="00A46DCF">
              <w:rPr>
                <w:lang w:val="kk-KZ" w:eastAsia="ru-RU"/>
              </w:rPr>
              <w:t xml:space="preserve"> кеңес беру және СӨЖ қабылдау.</w:t>
            </w:r>
          </w:p>
          <w:p w:rsidR="000121A5" w:rsidRPr="00A46DCF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0121A5" w:rsidRPr="00A46DCF" w:rsidRDefault="000121A5" w:rsidP="000121A5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0121A5" w:rsidRPr="00A46DCF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F9599E">
        <w:tc>
          <w:tcPr>
            <w:tcW w:w="971" w:type="dxa"/>
            <w:vMerge w:val="restart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14</w:t>
            </w:r>
            <w:r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F9599E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 xml:space="preserve">С </w:t>
            </w:r>
            <w:r>
              <w:rPr>
                <w:b/>
                <w:bCs/>
                <w:lang w:val="kk-KZ"/>
              </w:rPr>
              <w:t>14</w:t>
            </w:r>
            <w:r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>асқарушылардың құзыреттіліктерін талдау.  Слайд.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0D73B4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15</w:t>
            </w:r>
            <w:r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0D73B4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>С</w:t>
            </w:r>
            <w:r>
              <w:rPr>
                <w:b/>
                <w:bCs/>
                <w:lang w:val="kk-KZ"/>
              </w:rPr>
              <w:t>.15</w:t>
            </w:r>
            <w:bookmarkStart w:id="0" w:name="_GoBack"/>
            <w:bookmarkEnd w:id="0"/>
            <w:r w:rsidRPr="000121A5">
              <w:rPr>
                <w:b/>
                <w:bCs/>
              </w:rPr>
              <w:t xml:space="preserve"> </w:t>
            </w:r>
            <w:r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887042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8364" w:type="dxa"/>
            <w:gridSpan w:val="2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</w:t>
      </w:r>
      <w:proofErr w:type="gramEnd"/>
      <w:r w:rsidRPr="00940F5D">
        <w:rPr>
          <w:b/>
          <w:sz w:val="20"/>
          <w:szCs w:val="20"/>
        </w:rPr>
        <w:t>_________________________________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Pr="005E2FF8" w:rsidRDefault="000A5AF0" w:rsidP="000A5AF0">
      <w:pPr>
        <w:rPr>
          <w:sz w:val="20"/>
          <w:szCs w:val="20"/>
          <w:lang w:val="en-US"/>
        </w:rPr>
      </w:pPr>
    </w:p>
    <w:p w:rsidR="002B7BC2" w:rsidRPr="000A5AF0" w:rsidRDefault="002B7BC2">
      <w:pPr>
        <w:rPr>
          <w:lang w:val="kk-KZ"/>
        </w:rPr>
      </w:pPr>
    </w:p>
    <w:sectPr w:rsidR="002B7BC2" w:rsidRPr="000A5A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EB"/>
    <w:rsid w:val="000121A5"/>
    <w:rsid w:val="000506EB"/>
    <w:rsid w:val="000A5AF0"/>
    <w:rsid w:val="002B7BC2"/>
    <w:rsid w:val="002E14F7"/>
    <w:rsid w:val="0043141C"/>
    <w:rsid w:val="00A46DCF"/>
    <w:rsid w:val="00E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2022-07-03T18:19:00Z</dcterms:created>
  <dcterms:modified xsi:type="dcterms:W3CDTF">2022-07-03T19:17:00Z</dcterms:modified>
</cp:coreProperties>
</file>